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F2" w:rsidRPr="008B5AE5" w:rsidRDefault="006E27F2" w:rsidP="006E2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6E27F2" w:rsidRPr="008B5AE5" w:rsidRDefault="006E27F2" w:rsidP="006E2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E27F2" w:rsidRPr="008B5AE5" w:rsidRDefault="006E27F2" w:rsidP="006E2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6E27F2" w:rsidRPr="008B5AE5" w:rsidRDefault="006E27F2" w:rsidP="006E27F2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27F2" w:rsidRPr="008B5AE5" w:rsidRDefault="006E27F2" w:rsidP="006E27F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6E27F2" w:rsidRPr="008B5AE5" w:rsidRDefault="006E27F2" w:rsidP="006E27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7F2" w:rsidRPr="008B5AE5" w:rsidRDefault="006E27F2" w:rsidP="006E27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6E27F2" w:rsidRDefault="006E27F2" w:rsidP="006E27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A5A" w:rsidRPr="008B5AE5" w:rsidRDefault="00440A5A" w:rsidP="006E27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E27F2" w:rsidRPr="008B5AE5" w:rsidRDefault="006E27F2" w:rsidP="006E27F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6E27F2" w:rsidRPr="00FE389F" w:rsidRDefault="00052997" w:rsidP="0005299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2997">
        <w:rPr>
          <w:rFonts w:ascii="Times New Roman" w:hAnsi="Times New Roman" w:cs="Times New Roman"/>
          <w:sz w:val="28"/>
          <w:szCs w:val="28"/>
        </w:rPr>
        <w:t xml:space="preserve">ослуги ліцензійного супроводу "ІС-про", (поставка оновлень пов'язаних зі змінами законодавства та розвитком функціональних можливостей) та системний супровід програмного забезпечення "ІС-про", модулів Бухгалтерський облік, Ведення договорів, Облік основних засобів, Логістика, Облік заробітної плати до 400 </w:t>
      </w:r>
      <w:r>
        <w:rPr>
          <w:rFonts w:ascii="Times New Roman" w:hAnsi="Times New Roman" w:cs="Times New Roman"/>
          <w:sz w:val="28"/>
          <w:szCs w:val="28"/>
        </w:rPr>
        <w:t>особових</w:t>
      </w:r>
      <w:r w:rsidRPr="00052997">
        <w:rPr>
          <w:rFonts w:ascii="Times New Roman" w:hAnsi="Times New Roman" w:cs="Times New Roman"/>
          <w:sz w:val="28"/>
          <w:szCs w:val="28"/>
        </w:rPr>
        <w:t xml:space="preserve"> рахунків на 8 робочих місць (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консультування персоналу Замовника по функціоналу програмного продукту, встановлення оновлень</w:t>
      </w:r>
      <w:r w:rsidRPr="00052997">
        <w:rPr>
          <w:rFonts w:ascii="Times New Roman" w:hAnsi="Times New Roman" w:cs="Times New Roman"/>
          <w:sz w:val="28"/>
          <w:szCs w:val="28"/>
        </w:rPr>
        <w:t>)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E27F2"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="006E27F2" w:rsidRPr="00FE389F">
        <w:rPr>
          <w:rFonts w:ascii="Times New Roman" w:hAnsi="Times New Roman" w:cs="Times New Roman"/>
          <w:sz w:val="28"/>
          <w:szCs w:val="28"/>
        </w:rPr>
        <w:t xml:space="preserve"> код за </w:t>
      </w:r>
      <w:r w:rsidR="00BE1AB0" w:rsidRPr="00052997">
        <w:rPr>
          <w:rFonts w:ascii="Times New Roman" w:hAnsi="Times New Roman" w:cs="Times New Roman"/>
          <w:sz w:val="28"/>
          <w:szCs w:val="28"/>
          <w:lang w:eastAsia="ru-RU"/>
        </w:rPr>
        <w:t>ДК 021:2015 код 72260000-5  «Послуги, пов`язані з програмним забезпеченням»</w:t>
      </w:r>
    </w:p>
    <w:p w:rsidR="006E27F2" w:rsidRDefault="006E27F2" w:rsidP="006E27F2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6E27F2" w:rsidRPr="00B047B8" w:rsidRDefault="006E27F2" w:rsidP="006E27F2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 w:rsidR="00C925E8">
        <w:rPr>
          <w:rFonts w:ascii="Times New Roman" w:eastAsia="Calibri" w:hAnsi="Times New Roman" w:cs="Times New Roman"/>
          <w:sz w:val="28"/>
          <w:szCs w:val="28"/>
        </w:rPr>
        <w:t>2-05</w:t>
      </w:r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 w:rsidR="00052997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 w:rsidR="00052997">
        <w:rPr>
          <w:rFonts w:ascii="Times New Roman" w:eastAsia="Calibri" w:hAnsi="Times New Roman" w:cs="Times New Roman"/>
          <w:sz w:val="28"/>
          <w:szCs w:val="28"/>
        </w:rPr>
        <w:t>445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 w:rsidR="00052997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6E27F2" w:rsidRPr="008B5AE5" w:rsidRDefault="006E27F2" w:rsidP="006E27F2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440A5A" w:rsidRPr="00440A5A" w:rsidRDefault="00440A5A" w:rsidP="00440A5A">
      <w:pPr>
        <w:pStyle w:val="a4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 w:rsidRPr="00440A5A">
        <w:rPr>
          <w:rFonts w:ascii="Times New Roman" w:hAnsi="Times New Roman"/>
          <w:sz w:val="28"/>
          <w:szCs w:val="28"/>
        </w:rPr>
        <w:t>акупівля послуг здійснюється для забезпечення потреб Національного центру управління та випробувань космічних засобів з урахуванням особливостей використання різних модулів бухгалтерського обліку, обліку основних засобів, логістики, заробітної плати до 400 особових рахунків на 8 робочих місцях</w:t>
      </w:r>
      <w:r w:rsidRPr="00440A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E1AB0" w:rsidRPr="00BE1AB0" w:rsidRDefault="00BE1AB0" w:rsidP="00BE1AB0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AB0">
        <w:rPr>
          <w:rFonts w:ascii="Times New Roman" w:hAnsi="Times New Roman" w:cs="Times New Roman"/>
          <w:sz w:val="28"/>
          <w:szCs w:val="28"/>
        </w:rPr>
        <w:t>Система по веденню бухгалтерського обліку повинна враховувати специфіку обліку в бюджетній сфері та  відповідати наступним вимогам:</w:t>
      </w:r>
    </w:p>
    <w:p w:rsidR="00BE1AB0" w:rsidRPr="00BE1AB0" w:rsidRDefault="00BE1AB0" w:rsidP="00BE1AB0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B0">
        <w:rPr>
          <w:rFonts w:ascii="Times New Roman" w:hAnsi="Times New Roman" w:cs="Times New Roman"/>
          <w:bCs/>
          <w:sz w:val="28"/>
          <w:szCs w:val="28"/>
        </w:rPr>
        <w:t>Загальні вимогі: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E1AB0">
        <w:rPr>
          <w:rFonts w:ascii="Times New Roman" w:hAnsi="Times New Roman"/>
          <w:sz w:val="28"/>
          <w:szCs w:val="28"/>
        </w:rPr>
        <w:t>аявність можливості для взаємодії зовнішнім застосункам з програмним комплек</w:t>
      </w:r>
      <w:r w:rsidR="002C5CA4">
        <w:rPr>
          <w:rFonts w:ascii="Times New Roman" w:hAnsi="Times New Roman"/>
          <w:sz w:val="28"/>
          <w:szCs w:val="28"/>
        </w:rPr>
        <w:t>сом за допомогою технології COM;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Pr="00BE1AB0">
        <w:rPr>
          <w:rFonts w:ascii="Times New Roman" w:hAnsi="Times New Roman"/>
          <w:sz w:val="28"/>
          <w:szCs w:val="28"/>
        </w:rPr>
        <w:t>нтеграція з програмою M.E.Doc: можливість прямої передачі первинних документів (акті</w:t>
      </w:r>
      <w:r w:rsidR="002C5CA4">
        <w:rPr>
          <w:rFonts w:ascii="Times New Roman" w:hAnsi="Times New Roman"/>
          <w:sz w:val="28"/>
          <w:szCs w:val="28"/>
        </w:rPr>
        <w:t>в, рахунків) у програму M.E.Doc;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E1AB0">
        <w:rPr>
          <w:rFonts w:ascii="Times New Roman" w:hAnsi="Times New Roman"/>
          <w:sz w:val="28"/>
          <w:szCs w:val="28"/>
        </w:rPr>
        <w:t xml:space="preserve">ормування звітності </w:t>
      </w:r>
      <w:r w:rsidR="002C5CA4">
        <w:rPr>
          <w:rFonts w:ascii="Times New Roman" w:hAnsi="Times New Roman"/>
          <w:sz w:val="28"/>
          <w:szCs w:val="28"/>
        </w:rPr>
        <w:t xml:space="preserve">за допомогою генератора звітів </w:t>
      </w:r>
      <w:proofErr w:type="spellStart"/>
      <w:r w:rsidR="002C5CA4">
        <w:rPr>
          <w:rFonts w:ascii="Times New Roman" w:hAnsi="Times New Roman"/>
          <w:sz w:val="28"/>
          <w:szCs w:val="28"/>
        </w:rPr>
        <w:t>Fast</w:t>
      </w:r>
      <w:proofErr w:type="spellEnd"/>
      <w:r w:rsidR="002C5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CA4">
        <w:rPr>
          <w:rFonts w:ascii="Times New Roman" w:hAnsi="Times New Roman"/>
          <w:sz w:val="28"/>
          <w:szCs w:val="28"/>
        </w:rPr>
        <w:t>Report</w:t>
      </w:r>
      <w:proofErr w:type="spellEnd"/>
      <w:r w:rsidR="002C5CA4">
        <w:rPr>
          <w:rFonts w:ascii="Times New Roman" w:hAnsi="Times New Roman"/>
          <w:sz w:val="28"/>
          <w:szCs w:val="28"/>
        </w:rPr>
        <w:t>;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C5CA4">
        <w:rPr>
          <w:rFonts w:ascii="Times New Roman" w:hAnsi="Times New Roman"/>
          <w:sz w:val="28"/>
          <w:szCs w:val="28"/>
        </w:rPr>
        <w:t>обота з незалежною СКБД MS SQL;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E1AB0">
        <w:rPr>
          <w:rFonts w:ascii="Times New Roman" w:hAnsi="Times New Roman"/>
          <w:sz w:val="28"/>
          <w:szCs w:val="28"/>
        </w:rPr>
        <w:t>аявність механізму автоматичного резервного копіювання даних з</w:t>
      </w:r>
      <w:r w:rsidR="002C5CA4">
        <w:rPr>
          <w:rFonts w:ascii="Times New Roman" w:hAnsi="Times New Roman"/>
          <w:sz w:val="28"/>
          <w:szCs w:val="28"/>
        </w:rPr>
        <w:t xml:space="preserve"> можливістю встановлення пароля;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BE1AB0">
        <w:rPr>
          <w:rFonts w:ascii="Times New Roman" w:hAnsi="Times New Roman"/>
          <w:sz w:val="28"/>
          <w:szCs w:val="28"/>
        </w:rPr>
        <w:t xml:space="preserve">аявність механізмів керування доступом для різних користувачів (доступ до модулю; створення, редагування або видалення документів; доступ до окремих структурних підрозділів; доступ до діапазону табельних номерів; доступ до окремих елементів особових рахунків </w:t>
      </w:r>
      <w:r w:rsidR="002C5CA4">
        <w:rPr>
          <w:rFonts w:ascii="Times New Roman" w:hAnsi="Times New Roman"/>
          <w:sz w:val="28"/>
          <w:szCs w:val="28"/>
        </w:rPr>
        <w:t>та особових карток працівників);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E1AB0">
        <w:rPr>
          <w:rFonts w:ascii="Times New Roman" w:hAnsi="Times New Roman"/>
          <w:sz w:val="28"/>
          <w:szCs w:val="28"/>
        </w:rPr>
        <w:t>ожливість самостійно налаштовувати, компонувати реєстри даних (додавання та видалення</w:t>
      </w:r>
      <w:r w:rsidR="002C5CA4">
        <w:rPr>
          <w:rFonts w:ascii="Times New Roman" w:hAnsi="Times New Roman"/>
          <w:sz w:val="28"/>
          <w:szCs w:val="28"/>
        </w:rPr>
        <w:t xml:space="preserve"> потрібних реквізитів реєстру);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E1AB0">
        <w:rPr>
          <w:rFonts w:ascii="Times New Roman" w:hAnsi="Times New Roman"/>
          <w:sz w:val="28"/>
          <w:szCs w:val="28"/>
        </w:rPr>
        <w:t xml:space="preserve">ожливість експорту в Excel реєстрів даних за принципом </w:t>
      </w:r>
      <w:r w:rsidRPr="00BE1AB0">
        <w:rPr>
          <w:rFonts w:ascii="Times New Roman" w:hAnsi="Times New Roman"/>
          <w:iCs/>
          <w:sz w:val="28"/>
          <w:szCs w:val="28"/>
        </w:rPr>
        <w:t>WYSIWYG</w:t>
      </w:r>
      <w:r w:rsidR="002C5CA4">
        <w:rPr>
          <w:rFonts w:ascii="Times New Roman" w:hAnsi="Times New Roman"/>
          <w:iCs/>
          <w:sz w:val="28"/>
          <w:szCs w:val="28"/>
        </w:rPr>
        <w:t>;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E1AB0">
        <w:rPr>
          <w:rFonts w:ascii="Times New Roman" w:hAnsi="Times New Roman"/>
          <w:sz w:val="28"/>
          <w:szCs w:val="28"/>
        </w:rPr>
        <w:t>ожливість аналізу даних (побудова зведених таблиць) за допомогою технології OLAP, друк та</w:t>
      </w:r>
      <w:r w:rsidR="002C5CA4">
        <w:rPr>
          <w:rFonts w:ascii="Times New Roman" w:hAnsi="Times New Roman"/>
          <w:sz w:val="28"/>
          <w:szCs w:val="28"/>
        </w:rPr>
        <w:t xml:space="preserve"> експорт в формати Word, Excel;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E1AB0">
        <w:rPr>
          <w:rFonts w:ascii="Times New Roman" w:hAnsi="Times New Roman"/>
          <w:sz w:val="28"/>
          <w:szCs w:val="28"/>
        </w:rPr>
        <w:t>истема повинна експортувати звіти у формати: Word, Excel, PDF, JPE</w:t>
      </w:r>
      <w:r w:rsidR="002C5CA4">
        <w:rPr>
          <w:rFonts w:ascii="Times New Roman" w:hAnsi="Times New Roman"/>
          <w:sz w:val="28"/>
          <w:szCs w:val="28"/>
        </w:rPr>
        <w:t xml:space="preserve">G та програм пакету </w:t>
      </w:r>
      <w:proofErr w:type="spellStart"/>
      <w:r w:rsidR="002C5CA4">
        <w:rPr>
          <w:rFonts w:ascii="Times New Roman" w:hAnsi="Times New Roman"/>
          <w:sz w:val="28"/>
          <w:szCs w:val="28"/>
        </w:rPr>
        <w:t>Open</w:t>
      </w:r>
      <w:proofErr w:type="spellEnd"/>
      <w:r w:rsidR="002C5CA4">
        <w:rPr>
          <w:rFonts w:ascii="Times New Roman" w:hAnsi="Times New Roman"/>
          <w:sz w:val="28"/>
          <w:szCs w:val="28"/>
        </w:rPr>
        <w:t xml:space="preserve"> Office;</w:t>
      </w:r>
    </w:p>
    <w:p w:rsidR="00BE1AB0" w:rsidRPr="00BE1AB0" w:rsidRDefault="00BE1AB0" w:rsidP="00BE1AB0">
      <w:pPr>
        <w:pStyle w:val="2"/>
        <w:numPr>
          <w:ilvl w:val="0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E1AB0">
        <w:rPr>
          <w:rFonts w:ascii="Times New Roman" w:hAnsi="Times New Roman"/>
          <w:sz w:val="28"/>
          <w:szCs w:val="28"/>
        </w:rPr>
        <w:t>истема повинна відповідати вимогам нормативних документів системи технічного захисту інформації в Україні з відповідним висновком, зареєстрованим в Держ</w:t>
      </w:r>
      <w:r w:rsidR="002C5CA4">
        <w:rPr>
          <w:rFonts w:ascii="Times New Roman" w:hAnsi="Times New Roman"/>
          <w:sz w:val="28"/>
          <w:szCs w:val="28"/>
        </w:rPr>
        <w:t>авній Службі Захисту Інформації.</w:t>
      </w:r>
    </w:p>
    <w:p w:rsidR="00BE1AB0" w:rsidRPr="002C5CA4" w:rsidRDefault="00BE1AB0" w:rsidP="00440A5A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CA4">
        <w:rPr>
          <w:rFonts w:ascii="Times New Roman" w:hAnsi="Times New Roman" w:cs="Times New Roman"/>
          <w:i/>
          <w:sz w:val="28"/>
          <w:szCs w:val="28"/>
        </w:rPr>
        <w:t>Програмний комплекс пови</w:t>
      </w:r>
      <w:r w:rsidR="002C5CA4">
        <w:rPr>
          <w:rFonts w:ascii="Times New Roman" w:hAnsi="Times New Roman" w:cs="Times New Roman"/>
          <w:i/>
          <w:sz w:val="28"/>
          <w:szCs w:val="28"/>
        </w:rPr>
        <w:t>нен бути створений в Україні та</w:t>
      </w:r>
      <w:r w:rsidRPr="002C5CA4">
        <w:rPr>
          <w:rFonts w:ascii="Times New Roman" w:hAnsi="Times New Roman" w:cs="Times New Roman"/>
          <w:i/>
          <w:sz w:val="28"/>
          <w:szCs w:val="28"/>
        </w:rPr>
        <w:t xml:space="preserve"> відповідати вимогам нормативних документів системи технічного захисту інформації в Україні з відповідним висновком зареєстрованим в Державній Службі Захисту Інформації.</w:t>
      </w:r>
    </w:p>
    <w:p w:rsidR="006E27F2" w:rsidRPr="002C2D8B" w:rsidRDefault="006E27F2" w:rsidP="006E27F2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6E27F2" w:rsidRPr="008B5AE5" w:rsidRDefault="006E27F2" w:rsidP="00BE1AB0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D04496">
        <w:rPr>
          <w:rFonts w:ascii="Times New Roman" w:hAnsi="Times New Roman" w:cs="Times New Roman"/>
          <w:sz w:val="28"/>
          <w:szCs w:val="28"/>
          <w:lang w:eastAsia="ru-RU"/>
        </w:rPr>
        <w:t xml:space="preserve">72260000-5 </w:t>
      </w:r>
      <w:r w:rsidR="00BE1AB0" w:rsidRPr="00052997">
        <w:rPr>
          <w:rFonts w:ascii="Times New Roman" w:hAnsi="Times New Roman" w:cs="Times New Roman"/>
          <w:sz w:val="28"/>
          <w:szCs w:val="28"/>
          <w:lang w:eastAsia="ru-RU"/>
        </w:rPr>
        <w:t>«Послуги, пов`язані з програмним забезпеченням»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6E27F2" w:rsidRDefault="006E27F2" w:rsidP="006E27F2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7F2" w:rsidRDefault="006E27F2" w:rsidP="006E27F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E27F2" w:rsidRPr="00DE093E" w:rsidRDefault="006E27F2" w:rsidP="006E27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E15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EC2E15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B047B8" w:rsidRPr="00B047B8" w:rsidRDefault="00B047B8" w:rsidP="00B047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Метод, що застосовано відповідно до Методики: </w:t>
      </w:r>
      <w:r w:rsidRPr="00B047B8">
        <w:rPr>
          <w:rFonts w:ascii="Times New Roman" w:eastAsia="Times New Roman" w:hAnsi="Times New Roman"/>
          <w:b/>
          <w:sz w:val="28"/>
          <w:szCs w:val="28"/>
          <w:lang w:eastAsia="ru-RU"/>
        </w:rPr>
        <w:t>Метод порівняння ринкових цін</w:t>
      </w: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, який передбачає визначення очікуваної вартості на підставі даних ринку, а саме здійснення визначення очікуваної вартості на підставі загальнодоступної інформації про ціну.</w:t>
      </w:r>
    </w:p>
    <w:p w:rsidR="00B047B8" w:rsidRPr="00B047B8" w:rsidRDefault="00B047B8" w:rsidP="00B047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із застосованим методом було проведено </w:t>
      </w:r>
      <w:r w:rsidRPr="00B047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моніторинг (порівняння) ринкових цін на програмну продукцію «ІС-ПРО» з використанням загальнодоступної відкритої інформації про ціни на програмну продукцію «ІС-ПРО», в тому числі даних офіційних статистичних видань, електронних каталогів спеціалізованих торгівельних майданчиків, системи </w:t>
      </w:r>
      <w:proofErr w:type="spellStart"/>
      <w:r w:rsidRPr="00B047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закупівель</w:t>
      </w:r>
      <w:proofErr w:type="spellEnd"/>
      <w:r w:rsidRPr="00B047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B047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Prozorro</w:t>
      </w:r>
      <w:proofErr w:type="spellEnd"/>
      <w:r w:rsidRPr="00B047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(як на момент складання бюджетних запитів так і на момент оголошення закупівлі).</w:t>
      </w:r>
    </w:p>
    <w:p w:rsidR="00B047B8" w:rsidRPr="00B047B8" w:rsidRDefault="00B047B8" w:rsidP="00B047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Таким чином очікувана вартість за одиницю становить:</w:t>
      </w:r>
    </w:p>
    <w:p w:rsidR="00B047B8" w:rsidRPr="00B047B8" w:rsidRDefault="00B047B8" w:rsidP="00B047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= (Ц1+Ц2+Ц3+</w:t>
      </w: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Ц4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/ К =</w:t>
      </w: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00,0+65</w:t>
      </w: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00,0</w:t>
      </w: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+61600,0+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900,0) / 4 = 62800,0.</w:t>
      </w:r>
    </w:p>
    <w:p w:rsidR="00B047B8" w:rsidRPr="00B047B8" w:rsidRDefault="00B047B8" w:rsidP="00B047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застосування методу порівняння ринкових цін, очікувана вартість Послуги становить:</w:t>
      </w:r>
    </w:p>
    <w:p w:rsidR="00B047B8" w:rsidRPr="00B047B8" w:rsidRDefault="00B047B8" w:rsidP="00B047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 xml:space="preserve"> x V = 62 800,0 х 1 = 62 800,0 грн.</w:t>
      </w:r>
    </w:p>
    <w:p w:rsidR="006E27F2" w:rsidRDefault="00B047B8" w:rsidP="0044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B8">
        <w:rPr>
          <w:rFonts w:ascii="Times New Roman" w:eastAsia="Times New Roman" w:hAnsi="Times New Roman"/>
          <w:sz w:val="28"/>
          <w:szCs w:val="28"/>
          <w:lang w:eastAsia="ru-RU"/>
        </w:rPr>
        <w:t>Очікувану вартість Послуги для проведення процедури закупівлі визначено в розмірі 62800,00 грн.</w:t>
      </w:r>
    </w:p>
    <w:sectPr w:rsidR="006E27F2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84"/>
        </w:tabs>
        <w:ind w:left="1068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3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7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5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72" w:hanging="1800"/>
      </w:pPr>
      <w:rPr>
        <w:rFonts w:cs="Times New Roman"/>
      </w:rPr>
    </w:lvl>
  </w:abstractNum>
  <w:abstractNum w:abstractNumId="2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9BB2014"/>
    <w:multiLevelType w:val="hybridMultilevel"/>
    <w:tmpl w:val="576A0EAE"/>
    <w:lvl w:ilvl="0" w:tplc="9E12A2F6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F2"/>
    <w:rsid w:val="00052997"/>
    <w:rsid w:val="000A551D"/>
    <w:rsid w:val="000D25E1"/>
    <w:rsid w:val="00127BFD"/>
    <w:rsid w:val="002C5CA4"/>
    <w:rsid w:val="002D1FFA"/>
    <w:rsid w:val="00316E3F"/>
    <w:rsid w:val="00440A5A"/>
    <w:rsid w:val="00492C4F"/>
    <w:rsid w:val="004E0218"/>
    <w:rsid w:val="00583B44"/>
    <w:rsid w:val="00604131"/>
    <w:rsid w:val="006E27F2"/>
    <w:rsid w:val="007F4F2B"/>
    <w:rsid w:val="00877CC1"/>
    <w:rsid w:val="00924C86"/>
    <w:rsid w:val="00B047B8"/>
    <w:rsid w:val="00B1079E"/>
    <w:rsid w:val="00BE1AB0"/>
    <w:rsid w:val="00C925E8"/>
    <w:rsid w:val="00D04496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617D"/>
  <w15:chartTrackingRefBased/>
  <w15:docId w15:val="{A6EF117B-5340-43AD-93C6-E0F0622F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E27F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E1AB0"/>
    <w:pPr>
      <w:ind w:left="720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rsid w:val="00BE1AB0"/>
    <w:pPr>
      <w:suppressAutoHyphens/>
      <w:ind w:left="720"/>
    </w:pPr>
    <w:rPr>
      <w:rFonts w:ascii="Calibri" w:eastAsia="Times New Roman" w:hAnsi="Calibri" w:cs="Times New Roman"/>
    </w:rPr>
  </w:style>
  <w:style w:type="character" w:customStyle="1" w:styleId="a5">
    <w:name w:val="Абзац списку Знак"/>
    <w:link w:val="a4"/>
    <w:uiPriority w:val="34"/>
    <w:locked/>
    <w:rsid w:val="0044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3378</Words>
  <Characters>1926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5</cp:revision>
  <dcterms:created xsi:type="dcterms:W3CDTF">2021-03-22T12:56:00Z</dcterms:created>
  <dcterms:modified xsi:type="dcterms:W3CDTF">2021-04-23T07:30:00Z</dcterms:modified>
</cp:coreProperties>
</file>