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FF" w:rsidRPr="008B5AE5" w:rsidRDefault="00E530FF" w:rsidP="00E53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E530FF" w:rsidRPr="008B5AE5" w:rsidRDefault="00E530FF" w:rsidP="00E53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30FF" w:rsidRPr="008B5AE5" w:rsidRDefault="00E530FF" w:rsidP="00E53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530FF" w:rsidRPr="008B5AE5" w:rsidRDefault="00E530FF" w:rsidP="00E530F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30FF" w:rsidRPr="008B5AE5" w:rsidRDefault="00E530FF" w:rsidP="00E530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E530FF" w:rsidRPr="008B5AE5" w:rsidRDefault="00E530FF" w:rsidP="00E530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0FF" w:rsidRPr="008B5AE5" w:rsidRDefault="00E530FF" w:rsidP="00E530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E530FF" w:rsidRDefault="00E530FF" w:rsidP="00E530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0FF" w:rsidRPr="008B5AE5" w:rsidRDefault="00E530FF" w:rsidP="00E530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30FF" w:rsidRPr="00197192" w:rsidRDefault="00E530FF" w:rsidP="001971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аявності): </w:t>
      </w:r>
    </w:p>
    <w:p w:rsidR="00E530FF" w:rsidRPr="00197192" w:rsidRDefault="00197192" w:rsidP="00197192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7192">
        <w:rPr>
          <w:rFonts w:ascii="Times New Roman" w:hAnsi="Times New Roman"/>
          <w:sz w:val="28"/>
          <w:szCs w:val="28"/>
        </w:rPr>
        <w:t>Квазіпостійний оперативний моніторинг земної поверхні за допомогою супутникової зйомки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30FF" w:rsidRPr="00197192">
        <w:rPr>
          <w:rFonts w:ascii="Times New Roman" w:hAnsi="Times New Roman"/>
          <w:bCs/>
          <w:iCs/>
          <w:sz w:val="28"/>
          <w:szCs w:val="28"/>
        </w:rPr>
        <w:t xml:space="preserve">(відповідно до наказу МРЕТСГУ №1082 від 11.06.2020 визначення предмета закупівлі товару за ЄЗС, що найбільше відповідає назві номенклатурної позиції предмета закупівлі </w:t>
      </w:r>
      <w:r w:rsidRPr="00197192">
        <w:rPr>
          <w:rFonts w:ascii="Times New Roman" w:hAnsi="Times New Roman"/>
          <w:sz w:val="28"/>
          <w:szCs w:val="28"/>
        </w:rPr>
        <w:t>ДК 021:2015 – 79960000-1 Послу</w:t>
      </w:r>
      <w:r>
        <w:rPr>
          <w:rFonts w:ascii="Times New Roman" w:hAnsi="Times New Roman"/>
          <w:sz w:val="28"/>
          <w:szCs w:val="28"/>
        </w:rPr>
        <w:t>ги фотографів і супутні послуги</w:t>
      </w:r>
      <w:r w:rsidR="00E530FF" w:rsidRPr="00197192">
        <w:rPr>
          <w:rFonts w:ascii="Times New Roman" w:hAnsi="Times New Roman"/>
          <w:bCs/>
          <w:iCs/>
          <w:sz w:val="28"/>
          <w:szCs w:val="28"/>
        </w:rPr>
        <w:t>)</w:t>
      </w:r>
    </w:p>
    <w:p w:rsidR="00E530FF" w:rsidRDefault="00E530FF" w:rsidP="00E530F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E530FF" w:rsidRPr="00AF2367" w:rsidRDefault="00E530FF" w:rsidP="00E530FF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>
        <w:rPr>
          <w:rFonts w:ascii="Times New Roman" w:eastAsia="Calibri" w:hAnsi="Times New Roman" w:cs="Times New Roman"/>
          <w:sz w:val="28"/>
          <w:szCs w:val="28"/>
        </w:rPr>
        <w:t>8-</w:t>
      </w:r>
      <w:r w:rsidR="00640B35">
        <w:rPr>
          <w:rFonts w:ascii="Times New Roman" w:eastAsia="Calibri" w:hAnsi="Times New Roman" w:cs="Times New Roman"/>
          <w:sz w:val="28"/>
          <w:szCs w:val="28"/>
        </w:rPr>
        <w:t>28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197192">
        <w:rPr>
          <w:rFonts w:ascii="Times New Roman" w:eastAsia="Calibri" w:hAnsi="Times New Roman" w:cs="Times New Roman"/>
          <w:sz w:val="28"/>
          <w:szCs w:val="28"/>
        </w:rPr>
        <w:t>2265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197192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E530FF" w:rsidRPr="006000EC" w:rsidRDefault="00E530FF" w:rsidP="00E530F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Виконавець має надати Замовнику послуги </w:t>
      </w:r>
      <w:r w:rsidRPr="00197192">
        <w:rPr>
          <w:rFonts w:ascii="Times New Roman" w:hAnsi="Times New Roman" w:cs="Times New Roman"/>
          <w:sz w:val="28"/>
          <w:szCs w:val="28"/>
          <w:lang w:eastAsia="uk-UA"/>
        </w:rPr>
        <w:t xml:space="preserve">з надання доступу до </w:t>
      </w:r>
      <w:r w:rsidRPr="00197192">
        <w:rPr>
          <w:rFonts w:ascii="Times New Roman" w:hAnsi="Times New Roman" w:cs="Times New Roman"/>
          <w:sz w:val="28"/>
          <w:szCs w:val="28"/>
          <w:lang w:eastAsia="uk-UA"/>
        </w:rPr>
        <w:t>непросторового</w:t>
      </w:r>
      <w:r w:rsidRPr="00197192">
        <w:rPr>
          <w:rFonts w:ascii="Times New Roman" w:hAnsi="Times New Roman" w:cs="Times New Roman"/>
          <w:sz w:val="28"/>
          <w:szCs w:val="28"/>
          <w:lang w:eastAsia="uk-UA"/>
        </w:rPr>
        <w:t xml:space="preserve"> сервісу квазіпостійного оперативного супутникового моніторингу</w:t>
      </w:r>
      <w:r w:rsidRPr="00197192">
        <w:rPr>
          <w:rFonts w:ascii="Times New Roman" w:hAnsi="Times New Roman" w:cs="Times New Roman"/>
          <w:sz w:val="28"/>
          <w:szCs w:val="28"/>
        </w:rPr>
        <w:t xml:space="preserve"> з використанням даних супутників надвисокої</w:t>
      </w:r>
      <w:r w:rsidRPr="00197192">
        <w:rPr>
          <w:rFonts w:ascii="Times New Roman" w:hAnsi="Times New Roman" w:cs="Times New Roman"/>
          <w:bCs/>
          <w:sz w:val="28"/>
          <w:szCs w:val="28"/>
        </w:rPr>
        <w:t xml:space="preserve"> розрізненості (не гірше ніж 50 </w:t>
      </w:r>
      <w:proofErr w:type="spellStart"/>
      <w:r w:rsidRPr="00197192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bookmarkStart w:id="0" w:name="_GoBack"/>
      <w:bookmarkEnd w:id="0"/>
      <w:r w:rsidRPr="0019719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 на піксель, при зйомці в надир) для проведення оперативних зйомок земної поверхні за запитами Замовника по визначеним зонам інтересу на поверхні Землі.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>Площа визначених зон інтересу має складати не менше 1575 км</w:t>
      </w:r>
      <w:r w:rsidRPr="0019719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97192">
        <w:rPr>
          <w:rFonts w:ascii="Times New Roman" w:hAnsi="Times New Roman" w:cs="Times New Roman"/>
          <w:bCs/>
          <w:sz w:val="28"/>
          <w:szCs w:val="28"/>
        </w:rPr>
        <w:t>, площа мінімальних замовлень 5х5 км (25 км2), кількість мінімальних замовлень – не менше 60 одиниць.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Pr="00197192">
        <w:rPr>
          <w:rFonts w:ascii="Times New Roman" w:hAnsi="Times New Roman" w:cs="Times New Roman"/>
          <w:sz w:val="28"/>
          <w:szCs w:val="28"/>
          <w:lang w:eastAsia="uk-UA"/>
        </w:rPr>
        <w:t xml:space="preserve">з надання доступу до геопросторового сервісу квазіпостійного оперативного супутникового моніторингу повинні надаватися з використанням каналів мережі Інтернет за допомогою онлайн-геопорталу.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  <w:lang w:eastAsia="uk-UA"/>
        </w:rPr>
        <w:t>Сервіс квазіпостійного оперативного супутникового моніторингу</w:t>
      </w:r>
      <w:r w:rsidRPr="00197192">
        <w:rPr>
          <w:rFonts w:ascii="Times New Roman" w:hAnsi="Times New Roman" w:cs="Times New Roman"/>
          <w:sz w:val="28"/>
          <w:szCs w:val="28"/>
        </w:rPr>
        <w:t xml:space="preserve"> передбачає проведення термінового планування і зйомки (при відсутності хмарності), у термін до 1 доби, територій площею щонайменше 5х5 км (25 км</w:t>
      </w:r>
      <w:r w:rsidRPr="001971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7192">
        <w:rPr>
          <w:rFonts w:ascii="Times New Roman" w:hAnsi="Times New Roman" w:cs="Times New Roman"/>
          <w:sz w:val="28"/>
          <w:szCs w:val="28"/>
        </w:rPr>
        <w:t>) по визначеним зонам інтересу з надвисокою</w:t>
      </w:r>
      <w:r w:rsidRPr="00197192">
        <w:rPr>
          <w:rFonts w:ascii="Times New Roman" w:hAnsi="Times New Roman" w:cs="Times New Roman"/>
          <w:bCs/>
          <w:sz w:val="28"/>
          <w:szCs w:val="28"/>
        </w:rPr>
        <w:t xml:space="preserve"> розрізненістю (0,5 м), точністю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геоприв’язки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 – не гірше 10 метрів, у спектральних діапазонах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Pan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Red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Green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Blue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Near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7192">
        <w:rPr>
          <w:rFonts w:ascii="Times New Roman" w:hAnsi="Times New Roman" w:cs="Times New Roman"/>
          <w:bCs/>
          <w:sz w:val="28"/>
          <w:szCs w:val="28"/>
        </w:rPr>
        <w:t>Infrared</w:t>
      </w:r>
      <w:proofErr w:type="spellEnd"/>
      <w:r w:rsidRPr="0019719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 xml:space="preserve">Квазіпостійний оперативний супутниковий моніторинг має забезпечуватись шляхом термінового планування, передачі команди на борт </w:t>
      </w:r>
      <w:r w:rsidRPr="001971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 включення бортової апаратури сузір’я </w:t>
      </w:r>
      <w:r w:rsidRPr="00197192">
        <w:rPr>
          <w:rFonts w:ascii="Times New Roman" w:hAnsi="Times New Roman" w:cs="Times New Roman"/>
          <w:sz w:val="28"/>
          <w:szCs w:val="28"/>
        </w:rPr>
        <w:t>супутників з розрізненістю 0,5 м на піксель, прийому та викладенні на геопросторовий онлайн-портал.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Pr="00197192">
        <w:rPr>
          <w:rFonts w:ascii="Times New Roman" w:hAnsi="Times New Roman" w:cs="Times New Roman"/>
          <w:sz w:val="28"/>
          <w:szCs w:val="28"/>
        </w:rPr>
        <w:t>геопортал</w:t>
      </w:r>
      <w:proofErr w:type="spellEnd"/>
      <w:r w:rsidRPr="00197192">
        <w:rPr>
          <w:rFonts w:ascii="Times New Roman" w:hAnsi="Times New Roman" w:cs="Times New Roman"/>
          <w:sz w:val="28"/>
          <w:szCs w:val="28"/>
        </w:rPr>
        <w:t xml:space="preserve"> повинен надавати дані на вказані Замовником зони інтересу у термін до 1 доби з моменту замовлення.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Доступ до онлайн-геопорталу надається визначеному Замовником колу осіб (через логін та пароль).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До облікових записів Замовника повинна бути включена вся інформація, яка знімалась за заявками Замовника супутниковим угрупуванням з моменту початку дії контракту строком на один рік.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Додавання даних до облікових записів замовника повинно відбуватися автоматично у термін до 1 доби після замовлення, або до 1 доби у разі повторної зйомки хмарних ділянок.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 xml:space="preserve">Он-лайн </w:t>
      </w:r>
      <w:proofErr w:type="spellStart"/>
      <w:r w:rsidRPr="00197192">
        <w:rPr>
          <w:rFonts w:ascii="Times New Roman" w:hAnsi="Times New Roman" w:cs="Times New Roman"/>
          <w:sz w:val="28"/>
          <w:szCs w:val="28"/>
        </w:rPr>
        <w:t>геопортал</w:t>
      </w:r>
      <w:proofErr w:type="spellEnd"/>
      <w:r w:rsidRPr="00197192">
        <w:rPr>
          <w:rFonts w:ascii="Times New Roman" w:hAnsi="Times New Roman" w:cs="Times New Roman"/>
          <w:sz w:val="28"/>
          <w:szCs w:val="28"/>
        </w:rPr>
        <w:t xml:space="preserve"> повинен мати можливості пошуку інформації за зоною інтересу, датою, відсотком хмарності, мати перегляд супутникових даних у реальному розрізненні та мати механізм порівняння даних між собою. При потребі Замовник повинен мати можливість завантажити відзняті дані на власний комп’ютер.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>Доступ до порталу має бути організований на 10 робочих місцях (АРМ) у НЦУВКЗ (м. Київ, вул. Московська 8) та 2-3 АРМ на інших адресах у регіональних підрозділах НЦУВКЗ (</w:t>
      </w:r>
      <w:r w:rsidRPr="00197192">
        <w:rPr>
          <w:rFonts w:ascii="Times New Roman" w:hAnsi="Times New Roman" w:cs="Times New Roman"/>
          <w:sz w:val="28"/>
          <w:szCs w:val="28"/>
        </w:rPr>
        <w:t>уточняються</w:t>
      </w:r>
      <w:r w:rsidRPr="00197192">
        <w:rPr>
          <w:rFonts w:ascii="Times New Roman" w:hAnsi="Times New Roman" w:cs="Times New Roman"/>
          <w:sz w:val="28"/>
          <w:szCs w:val="28"/>
        </w:rPr>
        <w:t xml:space="preserve"> після підписання договору).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 xml:space="preserve">Розрізненість отриманих знімків має бути не гірше 50 см (при зйомці в надир) у п`ятиканальному режимі.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 xml:space="preserve">Динамічний діапазон отриманого базового продукту ДЗЗ має бути не гірше, ніж 16  Біт.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 xml:space="preserve">Супутники, що постачають інформацію до </w:t>
      </w:r>
      <w:r w:rsidRPr="00197192">
        <w:rPr>
          <w:rFonts w:ascii="Times New Roman" w:hAnsi="Times New Roman" w:cs="Times New Roman"/>
          <w:sz w:val="28"/>
          <w:szCs w:val="28"/>
          <w:lang w:eastAsia="uk-UA"/>
        </w:rPr>
        <w:t>геопросторового сервісу квазіпостійного оперативного супутникового моніторингу</w:t>
      </w:r>
      <w:r w:rsidRPr="00197192">
        <w:rPr>
          <w:rFonts w:ascii="Times New Roman" w:hAnsi="Times New Roman" w:cs="Times New Roman"/>
          <w:bCs/>
          <w:sz w:val="28"/>
          <w:szCs w:val="28"/>
        </w:rPr>
        <w:t xml:space="preserve"> мають забезпечувати можливість щоденної зйомки в надир, або з визначеним кутом відхилення від надиру. 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>Супутники Виконавця мають забезпечити технічну можливість знімання визначених територій до трьох разів на день.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bCs/>
          <w:sz w:val="28"/>
          <w:szCs w:val="28"/>
        </w:rPr>
        <w:t xml:space="preserve">Час на викладення (отримання) інформації на онлайн-порталі повинен складати не більше, ніж 1 (одна) </w:t>
      </w:r>
      <w:r w:rsidRPr="00197192">
        <w:rPr>
          <w:rFonts w:ascii="Times New Roman" w:hAnsi="Times New Roman" w:cs="Times New Roman"/>
          <w:sz w:val="28"/>
          <w:szCs w:val="28"/>
        </w:rPr>
        <w:t>доба.</w:t>
      </w:r>
    </w:p>
    <w:p w:rsidR="00197192" w:rsidRPr="00197192" w:rsidRDefault="00197192" w:rsidP="0064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sz w:val="28"/>
          <w:szCs w:val="28"/>
        </w:rPr>
        <w:t>Виконавець</w:t>
      </w:r>
      <w:r w:rsidRPr="00197192">
        <w:rPr>
          <w:rFonts w:ascii="Times New Roman" w:hAnsi="Times New Roman" w:cs="Times New Roman"/>
          <w:bCs/>
          <w:sz w:val="28"/>
          <w:szCs w:val="28"/>
        </w:rPr>
        <w:t xml:space="preserve"> повинен забезпечити технічну підтримку та навчання персоналу Замовника особливостям роботи з онлайн-порталом, системою планування, підходами щодо отримання знімків та поінформувати щодо обмежень на їх використання.</w:t>
      </w:r>
    </w:p>
    <w:p w:rsidR="00E530FF" w:rsidRPr="002C2D8B" w:rsidRDefault="00E530FF" w:rsidP="00E530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530FF" w:rsidRPr="008B5AE5" w:rsidRDefault="00E530FF" w:rsidP="00E530FF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197192" w:rsidRPr="00197192">
        <w:rPr>
          <w:rFonts w:ascii="Times New Roman" w:hAnsi="Times New Roman"/>
          <w:sz w:val="28"/>
          <w:szCs w:val="28"/>
        </w:rPr>
        <w:t xml:space="preserve">79960000-1 </w:t>
      </w:r>
      <w:r w:rsidR="00197192">
        <w:rPr>
          <w:rFonts w:ascii="Times New Roman" w:hAnsi="Times New Roman"/>
          <w:sz w:val="28"/>
          <w:szCs w:val="28"/>
        </w:rPr>
        <w:t>«</w:t>
      </w:r>
      <w:r w:rsidR="00197192" w:rsidRPr="00197192">
        <w:rPr>
          <w:rFonts w:ascii="Times New Roman" w:hAnsi="Times New Roman"/>
          <w:sz w:val="28"/>
          <w:szCs w:val="28"/>
        </w:rPr>
        <w:t>Послу</w:t>
      </w:r>
      <w:r w:rsidR="00197192">
        <w:rPr>
          <w:rFonts w:ascii="Times New Roman" w:hAnsi="Times New Roman"/>
          <w:sz w:val="28"/>
          <w:szCs w:val="28"/>
        </w:rPr>
        <w:t>ги фотографів і супутні послуги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E530FF" w:rsidRDefault="00E530FF" w:rsidP="00E530F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0FF" w:rsidRDefault="00E530FF" w:rsidP="00E530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30FF" w:rsidRDefault="00E530FF" w:rsidP="0019719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3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C5083F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 метою визначення очікуваної вартості проаналізовано закупівлі подібних послуг в системі </w:t>
      </w:r>
      <w:proofErr w:type="spellStart"/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Prozorro</w:t>
      </w:r>
      <w:proofErr w:type="spellEnd"/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Нижче подано посилання на результат</w:t>
      </w:r>
      <w:r w:rsidR="00640B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и тендерів у системі </w:t>
      </w:r>
      <w:proofErr w:type="spellStart"/>
      <w:r w:rsidR="00640B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Prozorro</w:t>
      </w:r>
      <w:proofErr w:type="spellEnd"/>
      <w:r w:rsidR="00640B3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hyperlink r:id="rId5" w:history="1">
        <w:r w:rsidRPr="00197192">
          <w:rPr>
            <w:rStyle w:val="a7"/>
            <w:rFonts w:ascii="Times New Roman" w:hAnsi="Times New Roman" w:cs="Times New Roman"/>
            <w:sz w:val="28"/>
            <w:szCs w:val="28"/>
            <w:lang w:eastAsia="uk-UA"/>
          </w:rPr>
          <w:t>https://prozorro.gov.ua/tender/UA-2018-06-26-000749-c</w:t>
        </w:r>
      </w:hyperlink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hyperlink r:id="rId6" w:history="1">
        <w:r w:rsidRPr="00197192">
          <w:rPr>
            <w:rStyle w:val="a7"/>
            <w:rFonts w:ascii="Times New Roman" w:hAnsi="Times New Roman" w:cs="Times New Roman"/>
            <w:sz w:val="28"/>
            <w:szCs w:val="28"/>
            <w:lang w:eastAsia="uk-UA"/>
          </w:rPr>
          <w:t>https://prozorro.gov.ua/tender/UA-2020-05-26-000643-a</w:t>
        </w:r>
      </w:hyperlink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hyperlink r:id="rId7" w:history="1">
        <w:r w:rsidRPr="00197192">
          <w:rPr>
            <w:rStyle w:val="a7"/>
            <w:rFonts w:ascii="Times New Roman" w:hAnsi="Times New Roman" w:cs="Times New Roman"/>
            <w:sz w:val="28"/>
            <w:szCs w:val="28"/>
            <w:lang w:eastAsia="uk-UA"/>
          </w:rPr>
          <w:t>https://prozorro.gov.ua/tender/UA-2019-06-27-000227-c</w:t>
        </w:r>
      </w:hyperlink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Визначено, що вартість одного км</w:t>
      </w:r>
      <w:r w:rsidRPr="00197192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складала від 125 до 140 грн.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 сьогодні НЦУВКЗ має додаткову потребу у виконанні моніторингу земної поверхні невеликої площі з надвисокою оперативністю – до 1 доби від заявки до отримання результату. 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Тому, виникла потреба у закупівлі послуг сучасних супутникових сервісів квазіпостійного супутникового моніторингу, що дозволяють залучати більшу кількість супутників при умові мінімальної ділянки зйомки 5х5 км (25 км</w:t>
      </w:r>
      <w:r w:rsidRPr="00197192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), а також вищої оперативності планування і виконання заявок. 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 результатами переговорів, що проводились протягом 2020-2021 рр. з ймовірними постачальниками вказаних вище послуг вияснено, що середня вартість однієї мінімальної ділянки зйомки 5х5 км (25 км</w:t>
      </w:r>
      <w:r w:rsidRPr="00197192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 складатиме біля 13 тис. грн. Вагомо, що інформація про вартість послуг з квазіпостійного супутникового моніторингу обмежена та не відображується у відкритому доступі.</w:t>
      </w:r>
    </w:p>
    <w:p w:rsidR="00197192" w:rsidRPr="00197192" w:rsidRDefault="00197192" w:rsidP="00640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Враховуючи зони інтересу для супутникового моніторингу вирахувано, що необхідно 60 можливостей зйомки об’єктів інтересу у будь-якій точці світу, що еквівалентно в середньому 800 тис. грн. </w:t>
      </w:r>
    </w:p>
    <w:sectPr w:rsidR="00197192" w:rsidRPr="00197192" w:rsidSect="00640B3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F"/>
    <w:rsid w:val="0001615F"/>
    <w:rsid w:val="00097A18"/>
    <w:rsid w:val="000A551D"/>
    <w:rsid w:val="000D25E1"/>
    <w:rsid w:val="000F43DB"/>
    <w:rsid w:val="00127BFD"/>
    <w:rsid w:val="00175FA4"/>
    <w:rsid w:val="001813D4"/>
    <w:rsid w:val="00197192"/>
    <w:rsid w:val="001F0A77"/>
    <w:rsid w:val="001F5F32"/>
    <w:rsid w:val="002726F4"/>
    <w:rsid w:val="002D1FFA"/>
    <w:rsid w:val="00351629"/>
    <w:rsid w:val="003D4282"/>
    <w:rsid w:val="00492C4F"/>
    <w:rsid w:val="004E0218"/>
    <w:rsid w:val="00583B44"/>
    <w:rsid w:val="00604131"/>
    <w:rsid w:val="00640B35"/>
    <w:rsid w:val="007A31C6"/>
    <w:rsid w:val="007F4F2B"/>
    <w:rsid w:val="007F7463"/>
    <w:rsid w:val="00877CC1"/>
    <w:rsid w:val="00924C86"/>
    <w:rsid w:val="00A10A9B"/>
    <w:rsid w:val="00A11847"/>
    <w:rsid w:val="00AB4B77"/>
    <w:rsid w:val="00AD6D41"/>
    <w:rsid w:val="00B1079E"/>
    <w:rsid w:val="00B505BA"/>
    <w:rsid w:val="00CA3B7F"/>
    <w:rsid w:val="00DA4321"/>
    <w:rsid w:val="00DB43BF"/>
    <w:rsid w:val="00DE417C"/>
    <w:rsid w:val="00E4428F"/>
    <w:rsid w:val="00E530FF"/>
    <w:rsid w:val="00F20B5E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54EE"/>
  <w15:chartTrackingRefBased/>
  <w15:docId w15:val="{52A57841-6B3D-47EE-9A89-BBE3677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0FF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E530FF"/>
  </w:style>
  <w:style w:type="table" w:styleId="a5">
    <w:name w:val="Table Grid"/>
    <w:basedOn w:val="a1"/>
    <w:uiPriority w:val="39"/>
    <w:rsid w:val="00E530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30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3">
    <w:name w:val=" Знак3"/>
    <w:basedOn w:val="a"/>
    <w:rsid w:val="00197192"/>
    <w:pPr>
      <w:spacing w:after="0" w:line="240" w:lineRule="auto"/>
    </w:pPr>
    <w:rPr>
      <w:rFonts w:ascii="Verdana" w:eastAsia="Times New Roman" w:hAnsi="Verdana" w:cs="Verdana"/>
      <w:smallCaps/>
      <w:sz w:val="20"/>
      <w:szCs w:val="20"/>
      <w:lang w:val="en-US"/>
    </w:rPr>
  </w:style>
  <w:style w:type="character" w:styleId="a7">
    <w:name w:val="Hyperlink"/>
    <w:uiPriority w:val="99"/>
    <w:unhideWhenUsed/>
    <w:rsid w:val="0019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19-06-27-000227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0-05-26-000643-a" TargetMode="External"/><Relationship Id="rId5" Type="http://schemas.openxmlformats.org/officeDocument/2006/relationships/hyperlink" Target="https://prozorro.gov.ua/tender/UA-2018-06-26-000749-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4352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2</cp:revision>
  <dcterms:created xsi:type="dcterms:W3CDTF">2021-08-30T12:24:00Z</dcterms:created>
  <dcterms:modified xsi:type="dcterms:W3CDTF">2021-08-30T12:51:00Z</dcterms:modified>
</cp:coreProperties>
</file>